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4C" w:rsidRDefault="00416E4C" w:rsidP="00416E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Інформація</w:t>
      </w:r>
    </w:p>
    <w:p w:rsidR="00416E4C" w:rsidRDefault="00416E4C" w:rsidP="00416E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щодо стану діяльності служби у справах дітей виконавчого комітету Ніжинської міської ради щодо соціального та правового захисту дітей</w:t>
      </w:r>
    </w:p>
    <w:p w:rsidR="00416E4C" w:rsidRDefault="00416E4C" w:rsidP="00416E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за І </w:t>
      </w:r>
      <w:r w:rsidR="00AD4390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півріччя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 2018 року.</w:t>
      </w:r>
    </w:p>
    <w:p w:rsidR="00720F19" w:rsidRDefault="00720F19" w:rsidP="00416E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tbl>
      <w:tblPr>
        <w:tblpPr w:leftFromText="45" w:rightFromText="45" w:bottomFromText="200" w:vertAnchor="text" w:tblpX="187"/>
        <w:tblW w:w="4789" w:type="pct"/>
        <w:tblCellSpacing w:w="15" w:type="dxa"/>
        <w:tblLook w:val="04A0"/>
      </w:tblPr>
      <w:tblGrid>
        <w:gridCol w:w="9046"/>
      </w:tblGrid>
      <w:tr w:rsidR="00416E4C" w:rsidRPr="00DF58DA" w:rsidTr="00104FDC">
        <w:trPr>
          <w:trHeight w:val="1275"/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6E4C" w:rsidRPr="00E572AC" w:rsidRDefault="00416E4C" w:rsidP="00104F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Головного управління статистики у Ніжинському районі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дитяче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Ніжина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становить</w:t>
            </w:r>
            <w:r w:rsidR="00AD43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11 722</w:t>
            </w:r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 w:rsidR="00AD43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AD43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16E4C" w:rsidRPr="00E572AC" w:rsidRDefault="00416E4C" w:rsidP="00104F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первинному</w:t>
            </w:r>
            <w:proofErr w:type="spellEnd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обліку</w:t>
            </w:r>
            <w:proofErr w:type="spellEnd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службі</w:t>
            </w:r>
            <w:proofErr w:type="spellEnd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перебува</w:t>
            </w:r>
            <w:proofErr w:type="spellEnd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є </w:t>
            </w:r>
            <w:r w:rsidR="00AD43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90</w:t>
            </w:r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ітей</w:t>
            </w:r>
            <w:proofErr w:type="spellEnd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-сир</w:t>
            </w:r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та </w:t>
            </w:r>
            <w:proofErr w:type="spellStart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ітей</w:t>
            </w:r>
            <w:proofErr w:type="spellEnd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позбавлен</w:t>
            </w:r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их</w:t>
            </w:r>
            <w:proofErr w:type="spellEnd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батьківського</w:t>
            </w:r>
            <w:proofErr w:type="spellEnd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піклування</w:t>
            </w:r>
            <w:proofErr w:type="spellEnd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них:</w:t>
            </w:r>
          </w:p>
          <w:p w:rsidR="00416E4C" w:rsidRPr="00E572AC" w:rsidRDefault="00416E4C" w:rsidP="00104F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D43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70</w:t>
            </w:r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виховується</w:t>
            </w:r>
            <w:proofErr w:type="spellEnd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сім</w:t>
            </w:r>
            <w:proofErr w:type="gramStart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`я</w:t>
            </w:r>
            <w:proofErr w:type="gramEnd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B405EE" w:rsidRPr="00B405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опікунів</w:t>
            </w:r>
            <w:proofErr w:type="spellEnd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піклувальників</w:t>
            </w:r>
            <w:proofErr w:type="spellEnd"/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AD43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77,8</w:t>
            </w:r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% ).</w:t>
            </w:r>
          </w:p>
          <w:p w:rsidR="00416E4C" w:rsidRPr="00E572AC" w:rsidRDefault="00416E4C" w:rsidP="00104F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D43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572AC"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="00E572AC"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</w:t>
            </w:r>
            <w:r w:rsidR="00B405EE" w:rsidRPr="00AD4390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="00E572AC"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 навчається в ПТНЗ</w:t>
            </w:r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D4390" w:rsidRDefault="00AD4390" w:rsidP="00104F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 w:rsidR="00E572AC"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16E4C"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6E4C"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416E4C"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ітей</w:t>
            </w:r>
            <w:proofErr w:type="spellEnd"/>
            <w:r w:rsidR="00E572AC"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16E4C"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виховується</w:t>
            </w:r>
            <w:proofErr w:type="spellEnd"/>
            <w:r w:rsidR="00416E4C"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  </w:t>
            </w:r>
            <w:proofErr w:type="spellStart"/>
            <w:r w:rsidR="00416E4C"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прийомних</w:t>
            </w:r>
            <w:proofErr w:type="spellEnd"/>
            <w:r w:rsidR="00E572AC"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16E4C"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сім’</w:t>
            </w:r>
            <w:proofErr w:type="gramStart"/>
            <w:r w:rsidR="00416E4C"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ях</w:t>
            </w:r>
            <w:proofErr w:type="spellEnd"/>
            <w:r w:rsidR="00416E4C"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</w:t>
            </w:r>
            <w:proofErr w:type="gramEnd"/>
            <w:r w:rsidR="00E572AC"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16E4C"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дитячих</w:t>
            </w:r>
            <w:proofErr w:type="spellEnd"/>
            <w:r w:rsidR="00E572AC"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16E4C"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будинках</w:t>
            </w:r>
            <w:proofErr w:type="spellEnd"/>
            <w:r w:rsidR="00E572AC"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16E4C"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>сімейного</w:t>
            </w:r>
            <w:proofErr w:type="spellEnd"/>
            <w:r w:rsidR="00416E4C" w:rsidRPr="00E57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типу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AD4390" w:rsidRDefault="00AD4390" w:rsidP="00104F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- 1 дитина в патронатній родині,</w:t>
            </w:r>
          </w:p>
          <w:p w:rsidR="00AD4390" w:rsidRDefault="00AD4390" w:rsidP="00104F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- 1 дитина в дитячому відділенні КЛПЗ «НЦМЛ ім. М.Галицького»</w:t>
            </w:r>
          </w:p>
          <w:p w:rsidR="00416E4C" w:rsidRPr="00E572AC" w:rsidRDefault="00AD4390" w:rsidP="00104F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- 5 дітей в сім’ї родичів знайомих.</w:t>
            </w:r>
            <w:r w:rsidR="00416E4C"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16E4C" w:rsidRDefault="00416E4C" w:rsidP="00104F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Сімейними формами виховання охоплено </w:t>
            </w:r>
            <w:r w:rsidR="00AD43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91,1</w:t>
            </w:r>
            <w:r w:rsidR="00E57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% від їх загальної кількості.</w:t>
            </w:r>
          </w:p>
          <w:p w:rsidR="00416E4C" w:rsidRPr="00E572AC" w:rsidRDefault="00416E4C" w:rsidP="00104F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 сьогодні в м. Ніжин функціонує 1</w:t>
            </w:r>
            <w:r w:rsidR="00E572AC"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прийомних сімей, де виховується 1</w:t>
            </w:r>
            <w:r w:rsidR="00E572AC"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дітей</w:t>
            </w:r>
            <w:r w:rsidR="00AD43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1 особа з числа дітей, позбавлених батьківського піклування</w:t>
            </w:r>
            <w:r w:rsidRPr="00E572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D4390" w:rsidRPr="00AD4390" w:rsidRDefault="00AD4390" w:rsidP="00AD439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D43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 звітний період в м. Ніжині виявлено 9 дітей, які залишилися без батьківського піклування. 8 дітей набули статус дитини-сироти та дитини, позбавленої батьківського піклування. Виконавчим комітетом Ніжинської міської ради 2дитей влаштовано під опіку (піклування) в сім’ю  громадян, 5 дітей до сім’ї родичів та знайомих, 1 дитину до дитячого відділення КЛПЗ «НЦМЛ ім. М. Галицького» та 1 дитину до патронатної родини.</w:t>
            </w:r>
          </w:p>
          <w:p w:rsidR="00416E4C" w:rsidRDefault="00416E4C" w:rsidP="00104F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метою забезпечення права дитини на виховання в сімейному оточенні, підвищення рівня обізнаності громадян в цих питаннях та заохочення їх до прийняття дітей вищезазначених категорій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 виховання в свою родину службою надається інформація про роботу, спрямовану на забезпечення соціального захисту дітей;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 різні форми сімейного виховання дітей-сиріт та дітей, позбавлених батьківського піклування. </w:t>
            </w:r>
            <w:r w:rsidRPr="00262A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База потенційних кандидатів в усиновителі, за звітний період налічує </w:t>
            </w:r>
            <w:r w:rsidR="00262A04" w:rsidRPr="00262A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62A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62A04" w:rsidRPr="00262A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родини</w:t>
            </w:r>
            <w:r w:rsidRPr="00262A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 даний час ведеться робота щодо підбору дітей.</w:t>
            </w:r>
          </w:p>
          <w:p w:rsidR="00416E4C" w:rsidRPr="008764B8" w:rsidRDefault="00416E4C" w:rsidP="00104F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8764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рацівниками служби у справах дітей здійснюються обстеження житлово-побутових умов проживання дітей-сиріт та дітей, позбавлених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764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батьківського піклування, які перебувають на обліку в службі у справах дітей, кандидатів в опікуни, піклувальники, прийомні батьки, батьки-вихователі, </w:t>
            </w:r>
            <w:proofErr w:type="spellStart"/>
            <w:r w:rsidRPr="008764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усиновлювачів</w:t>
            </w:r>
            <w:proofErr w:type="spellEnd"/>
            <w:r w:rsidRPr="008764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 звітний період</w:t>
            </w:r>
            <w:r w:rsidRPr="008764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здійснено </w:t>
            </w:r>
            <w:r w:rsidR="00F237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71 обстеження</w:t>
            </w:r>
            <w:r w:rsidRPr="008764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житлово-побутових умов проживання вищезазначених категорій населення.</w:t>
            </w:r>
          </w:p>
          <w:p w:rsidR="00416E4C" w:rsidRPr="00416E4C" w:rsidRDefault="00416E4C" w:rsidP="00104FD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6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 основних напрямків роботи, спрямованої на попередження бездоглядності та безпритульності дітей, є раннє виявлення та ведення обліку дітей, які опинилися у складних життєвих обставинах. Станом на </w:t>
            </w:r>
            <w:r w:rsidR="0026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</w:t>
            </w:r>
            <w:r w:rsidR="00F23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26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.2018</w:t>
            </w:r>
            <w:r w:rsidRPr="00A46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на обліку дітей, які опинилися у складних життєвих обставинах у службі у справах дітей перебуває </w:t>
            </w:r>
            <w:r w:rsidR="00F23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  <w:r w:rsidRPr="00A46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23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</w:t>
            </w:r>
            <w:r w:rsidRPr="00A46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 w:rsidR="00F23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46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вихову</w:t>
            </w:r>
            <w:r w:rsidR="00F23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A46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 у </w:t>
            </w:r>
            <w:r w:rsidR="0026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23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A46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сім’ях, з яких </w:t>
            </w:r>
            <w:r w:rsidR="00F23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6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A46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це діти із сімей, у яких батьки ухиляються від </w:t>
            </w:r>
            <w:r w:rsidRPr="00A46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виконання батьківських обов’язків, </w:t>
            </w:r>
            <w:r w:rsidR="0026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A46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дитин</w:t>
            </w:r>
            <w:r w:rsidR="00B40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46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систематично самовільно залиша</w:t>
            </w:r>
            <w:r w:rsidR="00B40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ють</w:t>
            </w:r>
            <w:r w:rsidRPr="00A46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 постійного проживання</w:t>
            </w:r>
            <w:r w:rsidR="0026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F23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26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F23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ітей</w:t>
            </w:r>
            <w:r w:rsidR="0026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які зазнали фізичного насилля в родині</w:t>
            </w:r>
            <w:r w:rsidRPr="00A46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416E4C" w:rsidRDefault="00416E4C" w:rsidP="00104FD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6E4C">
              <w:rPr>
                <w:rFonts w:ascii="Times New Roman" w:hAnsi="Times New Roman"/>
                <w:sz w:val="28"/>
                <w:szCs w:val="28"/>
                <w:lang w:val="uk-UA"/>
              </w:rPr>
              <w:t>Спеціалістами</w:t>
            </w:r>
            <w:r w:rsidR="00262A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16E4C">
              <w:rPr>
                <w:rFonts w:ascii="Times New Roman" w:hAnsi="Times New Roman"/>
                <w:sz w:val="28"/>
                <w:szCs w:val="28"/>
                <w:lang w:val="uk-UA"/>
              </w:rPr>
              <w:t>служби у справах дітей</w:t>
            </w:r>
            <w:r w:rsidR="00262A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16E4C">
              <w:rPr>
                <w:rFonts w:ascii="Times New Roman" w:hAnsi="Times New Roman"/>
                <w:sz w:val="28"/>
                <w:lang w:val="uk-UA"/>
              </w:rPr>
              <w:t>забезпечено</w:t>
            </w:r>
            <w:r w:rsidR="00262A0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416E4C">
              <w:rPr>
                <w:rFonts w:ascii="Times New Roman" w:hAnsi="Times New Roman"/>
                <w:sz w:val="28"/>
                <w:lang w:val="uk-UA"/>
              </w:rPr>
              <w:t>постійний контроль за умовами</w:t>
            </w:r>
            <w:r w:rsidR="00262A0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416E4C">
              <w:rPr>
                <w:rFonts w:ascii="Times New Roman" w:hAnsi="Times New Roman"/>
                <w:sz w:val="28"/>
                <w:lang w:val="uk-UA"/>
              </w:rPr>
              <w:t>проживання та виховання</w:t>
            </w:r>
            <w:r w:rsidR="00262A0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416E4C">
              <w:rPr>
                <w:rFonts w:ascii="Times New Roman" w:hAnsi="Times New Roman"/>
                <w:sz w:val="28"/>
                <w:lang w:val="uk-UA"/>
              </w:rPr>
              <w:t>дітей-сиріт, дітей, позбавлених</w:t>
            </w:r>
            <w:r w:rsidR="00262A0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416E4C">
              <w:rPr>
                <w:rFonts w:ascii="Times New Roman" w:hAnsi="Times New Roman"/>
                <w:sz w:val="28"/>
                <w:lang w:val="uk-UA"/>
              </w:rPr>
              <w:t>батьківського</w:t>
            </w:r>
            <w:r w:rsidR="00262A0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416E4C">
              <w:rPr>
                <w:rFonts w:ascii="Times New Roman" w:hAnsi="Times New Roman"/>
                <w:sz w:val="28"/>
                <w:lang w:val="uk-UA"/>
              </w:rPr>
              <w:t>піклування та дітей у сім’ях, де батьки ухиляються</w:t>
            </w:r>
            <w:r w:rsidR="00262A0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416E4C">
              <w:rPr>
                <w:rFonts w:ascii="Times New Roman" w:hAnsi="Times New Roman"/>
                <w:sz w:val="28"/>
                <w:lang w:val="uk-UA"/>
              </w:rPr>
              <w:t>від</w:t>
            </w:r>
            <w:r w:rsidR="00262A0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416E4C">
              <w:rPr>
                <w:rFonts w:ascii="Times New Roman" w:hAnsi="Times New Roman"/>
                <w:sz w:val="28"/>
                <w:lang w:val="uk-UA"/>
              </w:rPr>
              <w:t>виконання</w:t>
            </w:r>
            <w:r w:rsidR="00262A0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416E4C">
              <w:rPr>
                <w:rFonts w:ascii="Times New Roman" w:hAnsi="Times New Roman"/>
                <w:sz w:val="28"/>
                <w:lang w:val="uk-UA"/>
              </w:rPr>
              <w:t>батьківських</w:t>
            </w:r>
            <w:r w:rsidR="00262A0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416E4C">
              <w:rPr>
                <w:rFonts w:ascii="Times New Roman" w:hAnsi="Times New Roman"/>
                <w:sz w:val="28"/>
                <w:lang w:val="uk-UA"/>
              </w:rPr>
              <w:t xml:space="preserve">обов’язків. </w:t>
            </w:r>
            <w:r w:rsidRPr="00416E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попередження</w:t>
            </w:r>
            <w:r w:rsidR="0026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16E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нещасних</w:t>
            </w:r>
            <w:r w:rsidR="0026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16E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випадків</w:t>
            </w:r>
            <w:r w:rsidR="0026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16E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</w:t>
            </w:r>
            <w:r w:rsidR="0026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16E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дітей</w:t>
            </w:r>
            <w:r w:rsidR="0026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16E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спеціалістами</w:t>
            </w:r>
            <w:r w:rsidR="0026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16E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служби у справах дітей</w:t>
            </w:r>
            <w:r w:rsidR="0026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16E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  <w:r w:rsidR="0026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23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місяців</w:t>
            </w:r>
            <w:r w:rsidRPr="00416E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 w:rsidR="0026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416E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проведено обстеження умов проживання</w:t>
            </w:r>
            <w:r w:rsidR="0026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16E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дітей в </w:t>
            </w:r>
            <w:r w:rsidR="00F23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  <w:r w:rsidR="00262A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16E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</w:t>
            </w:r>
            <w:r w:rsidRPr="00416E4C">
              <w:rPr>
                <w:rFonts w:ascii="Sylfaen" w:hAnsi="Sylfaen" w:cs="Times New Roman"/>
                <w:sz w:val="28"/>
                <w:szCs w:val="28"/>
                <w:lang w:val="uk-UA"/>
              </w:rPr>
              <w:t>’</w:t>
            </w:r>
            <w:r w:rsidRPr="00416E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ях. </w:t>
            </w:r>
          </w:p>
          <w:p w:rsidR="00416E4C" w:rsidRDefault="00416E4C" w:rsidP="00104F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6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метою попередження дитячої безпритульності та бездоглядності, запобігання правопорушенням серед дітей, вжиття відповідних заходів щодо влаштування дітей, які опинилися у складних життєвих обставинах, до закладів соціального захисту службою у справах дітей у взаємодії з сектором кримінальної </w:t>
            </w:r>
            <w:r w:rsidR="00B40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поліції</w:t>
            </w:r>
            <w:r w:rsidRPr="004D6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справах дітей, лінійної кримінальної міліції у справах дітей на ст. Ніжин, центру соціальних служб для сім’ї, дітей та молоді, відділом у справах сім’ї та молоді, управління освіти за звітний періоду проведено  </w:t>
            </w:r>
            <w:r w:rsidR="00F23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Pr="004D6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рейд</w:t>
            </w:r>
            <w:r w:rsidR="00555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4D6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«Діти вулиці», «Вокзал». В результаті проведення рейдів виявлен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</w:t>
            </w:r>
            <w:r w:rsidR="00555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торгівельні заклади, працівники яких продавали тютюнові та слабоалкогольні вироби неповнолітнім</w:t>
            </w:r>
            <w:r w:rsidR="00555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Ініційовано притягнення до відповідальності </w:t>
            </w:r>
            <w:r w:rsidR="00555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40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ухилення від виконання обов’язків щодо виховання дітей. Працівниками </w:t>
            </w:r>
            <w:r w:rsidR="00555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ювенальної превенції Ніжинського ВП </w:t>
            </w:r>
            <w:proofErr w:type="spellStart"/>
            <w:r w:rsidR="00555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ГУНП</w:t>
            </w:r>
            <w:proofErr w:type="spellEnd"/>
            <w:r w:rsidR="005556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Чернігівській області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складені відповідні протоколи.</w:t>
            </w:r>
          </w:p>
          <w:p w:rsidR="00416E4C" w:rsidRPr="001D62BC" w:rsidRDefault="00416E4C" w:rsidP="00104F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464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виконавчому комітеті Ніжинської міської ради</w:t>
            </w:r>
            <w:r w:rsidRPr="00A464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працює дорадчий орган - комісія з питань захисту прав дитини, безпосереднє ведення справ якої здійснює служба.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 звітний період </w:t>
            </w:r>
            <w:r w:rsidRPr="00416E4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відбулось</w:t>
            </w:r>
            <w:r w:rsidR="005556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237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5556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16E4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засідан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5556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16E4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комісії, на яких</w:t>
            </w:r>
            <w:r w:rsidR="005556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16E4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розглянуто</w:t>
            </w:r>
            <w:r w:rsidR="005556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237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214</w:t>
            </w:r>
            <w:r w:rsidR="005556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16E4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питань</w:t>
            </w:r>
            <w:r w:rsidR="005556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16E4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щодо</w:t>
            </w:r>
            <w:r w:rsidR="005556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16E4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захисту прав та інтересів</w:t>
            </w:r>
            <w:r w:rsidR="005556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16E4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дітей.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 саме</w:t>
            </w:r>
            <w:r w:rsidR="00B405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237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237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питань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щодо вирішення спорів між батьками щодо визначення місця проживання, </w:t>
            </w:r>
            <w:r w:rsidR="00F237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B405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питан</w:t>
            </w:r>
            <w:r w:rsidR="00F237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щодо участі одного з батьків у вихованні дитини, </w:t>
            </w:r>
            <w:r w:rsidR="00F237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питан</w:t>
            </w:r>
            <w:r w:rsidR="00F237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питань захисту житлових та майнових прав дітей, </w:t>
            </w:r>
            <w:r w:rsidR="00F237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B405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питан</w:t>
            </w:r>
            <w:r w:rsidR="005556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щодо стану виконання батьками батьківських обов‘язків, </w:t>
            </w:r>
            <w:r w:rsidR="00F237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питань щодо сім‘ї, яка перебуває у складних життєвих обставинах. За результатами розгляду підготовлено </w:t>
            </w:r>
            <w:r w:rsidR="00F237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5556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проектів рішень виконавчого комітету Ніжинської міської ради та </w:t>
            </w:r>
            <w:r w:rsidR="005556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клопотання до </w:t>
            </w:r>
            <w:r w:rsidR="005556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Ніжинського ВП </w:t>
            </w:r>
            <w:proofErr w:type="spellStart"/>
            <w:r w:rsidR="005556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ГУНП</w:t>
            </w:r>
            <w:proofErr w:type="spellEnd"/>
            <w:r w:rsidR="005556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Чернігівській області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щодо притягнення батьків до адміністративної відповідальності.</w:t>
            </w:r>
          </w:p>
          <w:p w:rsidR="00416E4C" w:rsidRDefault="00416E4C" w:rsidP="00104F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r w:rsidR="00F237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звітний період</w:t>
            </w:r>
            <w:r w:rsidR="005556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5556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 проведено </w:t>
            </w:r>
            <w:r w:rsidR="00F237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координаційн</w:t>
            </w:r>
            <w:r w:rsidR="00F237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рад</w:t>
            </w:r>
            <w:r w:rsidR="00F237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 справах дітей, на якій розглянуто </w:t>
            </w:r>
            <w:r w:rsidR="00F237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питан</w:t>
            </w:r>
            <w:r w:rsidR="00F237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31770" w:rsidRPr="008256DB" w:rsidRDefault="00631770" w:rsidP="00631770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Делегаці</w:t>
            </w:r>
            <w:proofErr w:type="spellEnd"/>
            <w:r w:rsidR="00B405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міста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взяли участь 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обласн</w:t>
            </w:r>
            <w:proofErr w:type="spellEnd"/>
            <w:r w:rsidR="008256D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ому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25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</w:t>
            </w:r>
            <w:proofErr w:type="gramEnd"/>
            <w:r w:rsidR="00825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«Головна ялинка області».</w:t>
            </w:r>
          </w:p>
          <w:p w:rsidR="00631770" w:rsidRDefault="00631770" w:rsidP="006317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правової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одним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важливих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напрямків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служб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справах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цілісної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прав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важливим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компонентом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обізнаність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самих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зокрема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нормами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Конвенції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ООН про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дитини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покликані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захищати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631770" w:rsidRDefault="00631770" w:rsidP="006317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І </w:t>
            </w:r>
            <w:r w:rsidR="00F23740">
              <w:rPr>
                <w:rFonts w:ascii="Times New Roman" w:eastAsia="Times New Roman" w:hAnsi="Times New Roman" w:cs="Times New Roman"/>
                <w:sz w:val="28"/>
                <w:lang w:val="uk-UA"/>
              </w:rPr>
              <w:t>півріччя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 рамках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ілактики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правопорушень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проведено </w:t>
            </w:r>
            <w:r w:rsidR="00127AC4">
              <w:rPr>
                <w:rFonts w:ascii="Times New Roman" w:eastAsia="Times New Roman" w:hAnsi="Times New Roman" w:cs="Times New Roman"/>
                <w:sz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</w:t>
            </w:r>
            <w:r w:rsidR="00127AC4">
              <w:rPr>
                <w:rFonts w:ascii="Times New Roman" w:eastAsia="Times New Roman" w:hAnsi="Times New Roman" w:cs="Times New Roman"/>
                <w:sz w:val="28"/>
                <w:lang w:val="uk-UA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правової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631770" w:rsidRDefault="00631770" w:rsidP="006317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працівниками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правової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проведено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л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г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рупові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бесід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и, і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ндивідуальні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бесіди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.</w:t>
            </w:r>
          </w:p>
          <w:p w:rsidR="00631770" w:rsidRDefault="00631770" w:rsidP="00631770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Постійно проводиться консультативно-просвітницька робота з батьками, опікунами, піклувальниками.</w:t>
            </w:r>
          </w:p>
          <w:p w:rsidR="00631770" w:rsidRPr="00311B8F" w:rsidRDefault="00631770" w:rsidP="00631770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І </w:t>
            </w:r>
            <w:r w:rsidR="00127A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півріччя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2018р.</w:t>
            </w:r>
            <w:r w:rsidRPr="00311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  <w:proofErr w:type="spellEnd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 xml:space="preserve"> брали участь в </w:t>
            </w:r>
            <w:r w:rsidR="00127A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  <w:r w:rsidRPr="00311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>судових</w:t>
            </w:r>
            <w:proofErr w:type="spellEnd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>засіданнях</w:t>
            </w:r>
            <w:proofErr w:type="spellEnd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 xml:space="preserve"> прав та </w:t>
            </w:r>
            <w:proofErr w:type="spellStart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>законних</w:t>
            </w:r>
            <w:proofErr w:type="spellEnd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>інтересів</w:t>
            </w:r>
            <w:proofErr w:type="spellEnd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A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 w:rsidR="008256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 xml:space="preserve"> орган </w:t>
            </w:r>
            <w:proofErr w:type="spellStart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>опіки</w:t>
            </w:r>
            <w:proofErr w:type="spellEnd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>іклування</w:t>
            </w:r>
            <w:proofErr w:type="spellEnd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>був</w:t>
            </w:r>
            <w:proofErr w:type="spellEnd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>позивачем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11B8F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>залучений</w:t>
            </w:r>
            <w:proofErr w:type="spellEnd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>участі</w:t>
            </w:r>
            <w:proofErr w:type="spellEnd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>третя</w:t>
            </w:r>
            <w:proofErr w:type="spellEnd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 xml:space="preserve"> особа.</w:t>
            </w:r>
          </w:p>
          <w:p w:rsidR="00631770" w:rsidRDefault="008256DB" w:rsidP="008256DB">
            <w:pPr>
              <w:spacing w:after="0" w:line="240" w:lineRule="auto"/>
              <w:ind w:left="66" w:firstLine="5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І </w:t>
            </w:r>
            <w:r w:rsidR="00127A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півріччі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2018 р. взято у</w:t>
            </w:r>
            <w:r w:rsidR="00631770" w:rsidRPr="006531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 у роботі комісії по приписці </w:t>
            </w:r>
            <w:r w:rsidR="00631770" w:rsidRPr="006531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неповнолітніх до </w:t>
            </w:r>
            <w:proofErr w:type="spellStart"/>
            <w:r w:rsidR="00631770" w:rsidRPr="006531A2">
              <w:rPr>
                <w:rFonts w:ascii="Times New Roman" w:hAnsi="Times New Roman" w:cs="Times New Roman"/>
                <w:sz w:val="28"/>
                <w:lang w:val="uk-UA"/>
              </w:rPr>
              <w:t>Ніжинсько–Куликівського</w:t>
            </w:r>
            <w:proofErr w:type="spellEnd"/>
            <w:r w:rsidR="00631770" w:rsidRPr="006531A2">
              <w:rPr>
                <w:rFonts w:ascii="Times New Roman" w:hAnsi="Times New Roman" w:cs="Times New Roman"/>
                <w:sz w:val="28"/>
                <w:lang w:val="uk-UA"/>
              </w:rPr>
              <w:t xml:space="preserve"> об’єднаного міського військового комісаріату</w:t>
            </w:r>
            <w:r w:rsidR="006317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256DB" w:rsidRDefault="008256DB" w:rsidP="008256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Службою 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справах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проводиться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постійна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робота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всебічному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об’єктивному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звернень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надходили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256DB" w:rsidRDefault="008256DB" w:rsidP="008256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Станом на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01.0</w:t>
            </w:r>
            <w:r w:rsidR="003601C6">
              <w:rPr>
                <w:rFonts w:ascii="Times New Roman" w:eastAsia="Times New Roman" w:hAnsi="Times New Roman" w:cs="Times New Roman"/>
                <w:sz w:val="28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.2018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року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справах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надійшло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3601C6">
              <w:rPr>
                <w:rFonts w:ascii="Times New Roman" w:eastAsia="Times New Roman" w:hAnsi="Times New Roman" w:cs="Times New Roman"/>
                <w:sz w:val="28"/>
                <w:lang w:val="uk-UA"/>
              </w:rPr>
              <w:t>620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="003601C6" w:rsidRPr="003601C6">
              <w:rPr>
                <w:rFonts w:ascii="Times New Roman" w:eastAsia="Times New Roman" w:hAnsi="Times New Roman" w:cs="Times New Roman"/>
                <w:sz w:val="28"/>
                <w:lang w:val="uk-UA"/>
              </w:rPr>
              <w:t>звернен</w:t>
            </w:r>
            <w:r w:rsidR="003601C6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ь від організацій та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</w:t>
            </w:r>
            <w:r w:rsidR="003601C6"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громадян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зверну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особистому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прийомі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8256DB" w:rsidRDefault="008256DB" w:rsidP="008256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 характером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порушували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громадяни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заявах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у справах дітей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І </w:t>
            </w:r>
            <w:proofErr w:type="gramStart"/>
            <w:r w:rsidR="003601C6">
              <w:rPr>
                <w:rFonts w:ascii="Times New Roman" w:eastAsia="Times New Roman" w:hAnsi="Times New Roman" w:cs="Times New Roman"/>
                <w:sz w:val="28"/>
                <w:lang w:val="uk-UA"/>
              </w:rPr>
              <w:t>п</w:t>
            </w:r>
            <w:proofErr w:type="gramEnd"/>
            <w:r w:rsidR="003601C6">
              <w:rPr>
                <w:rFonts w:ascii="Times New Roman" w:eastAsia="Times New Roman" w:hAnsi="Times New Roman" w:cs="Times New Roman"/>
                <w:sz w:val="28"/>
                <w:lang w:val="uk-UA"/>
              </w:rPr>
              <w:t>івріччі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чільне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займає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соціального-правового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житлової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політики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позбавлення батьківських прав осіб, участі батьків у вихованні дітей, влаштування дітей до сімейних форм виховання, визначення місця проживання дітей.</w:t>
            </w:r>
          </w:p>
          <w:p w:rsidR="008256DB" w:rsidRDefault="008256DB" w:rsidP="008256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звернення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громадян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надходили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 справах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вчасно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розглянуті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громадянам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встановлений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обґрунтовані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відповіді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проводились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особисті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зустрічі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заявниками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вживалися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заходи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прав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720F19" w:rsidRPr="00311B8F" w:rsidRDefault="00720F19" w:rsidP="00720F1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>Впродовж</w:t>
            </w:r>
            <w:proofErr w:type="spellEnd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>звітного</w:t>
            </w:r>
            <w:proofErr w:type="spellEnd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>періоду</w:t>
            </w:r>
            <w:proofErr w:type="spellEnd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>ініціативи</w:t>
            </w:r>
            <w:proofErr w:type="spellEnd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служби у справах дітей</w:t>
            </w:r>
            <w:r w:rsidRPr="00311B8F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proofErr w:type="spellStart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>мі</w:t>
            </w:r>
            <w:proofErr w:type="gramStart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проведено ряд </w:t>
            </w:r>
            <w:proofErr w:type="spellStart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>важливих</w:t>
            </w:r>
            <w:proofErr w:type="spellEnd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311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0F19" w:rsidRDefault="00720F19" w:rsidP="00720F19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міжнародного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625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6257">
              <w:rPr>
                <w:rFonts w:ascii="Times New Roman" w:hAnsi="Times New Roman" w:cs="Times New Roman"/>
                <w:sz w:val="28"/>
                <w:szCs w:val="28"/>
              </w:rPr>
              <w:t>Ніжині</w:t>
            </w:r>
            <w:proofErr w:type="spellEnd"/>
            <w:r w:rsidRPr="00876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патронатом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Лінника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відбулося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257">
              <w:rPr>
                <w:rFonts w:ascii="Times New Roman" w:hAnsi="Times New Roman" w:cs="Times New Roman"/>
                <w:sz w:val="28"/>
                <w:szCs w:val="28"/>
              </w:rPr>
              <w:t xml:space="preserve"> свято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AA13A0">
              <w:rPr>
                <w:rFonts w:ascii="Times New Roman" w:hAnsi="Times New Roman" w:cs="Times New Roman"/>
                <w:sz w:val="28"/>
                <w:szCs w:val="28"/>
              </w:rPr>
              <w:t>Барвисті</w:t>
            </w:r>
            <w:proofErr w:type="spellEnd"/>
            <w:r w:rsidRPr="00AA1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13A0">
              <w:rPr>
                <w:rFonts w:ascii="Times New Roman" w:hAnsi="Times New Roman" w:cs="Times New Roman"/>
                <w:sz w:val="28"/>
                <w:szCs w:val="28"/>
              </w:rPr>
              <w:t>метелики</w:t>
            </w:r>
            <w:proofErr w:type="spellEnd"/>
            <w:r w:rsidRPr="00AA1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13A0">
              <w:rPr>
                <w:rFonts w:ascii="Times New Roman" w:hAnsi="Times New Roman" w:cs="Times New Roman"/>
                <w:sz w:val="28"/>
                <w:szCs w:val="28"/>
              </w:rPr>
              <w:t>дитинства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0F19" w:rsidRDefault="00720F19" w:rsidP="00720F19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476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B84764">
              <w:rPr>
                <w:rFonts w:ascii="Times New Roman" w:hAnsi="Times New Roman" w:cs="Times New Roman"/>
                <w:sz w:val="28"/>
                <w:szCs w:val="28"/>
              </w:rPr>
              <w:t>дитячому</w:t>
            </w:r>
            <w:proofErr w:type="spellEnd"/>
            <w:r w:rsidRPr="00B84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4764">
              <w:rPr>
                <w:rFonts w:ascii="Times New Roman" w:hAnsi="Times New Roman" w:cs="Times New Roman"/>
                <w:sz w:val="28"/>
                <w:szCs w:val="28"/>
              </w:rPr>
              <w:t>майданчику</w:t>
            </w:r>
            <w:proofErr w:type="spellEnd"/>
            <w:r w:rsidRPr="00B8476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84764">
              <w:rPr>
                <w:rFonts w:ascii="Times New Roman" w:hAnsi="Times New Roman" w:cs="Times New Roman"/>
                <w:sz w:val="28"/>
                <w:szCs w:val="28"/>
              </w:rPr>
              <w:t>Затишок</w:t>
            </w:r>
            <w:proofErr w:type="spellEnd"/>
            <w:r w:rsidRPr="00B84764">
              <w:rPr>
                <w:rFonts w:ascii="Times New Roman" w:hAnsi="Times New Roman" w:cs="Times New Roman"/>
                <w:sz w:val="28"/>
                <w:szCs w:val="28"/>
              </w:rPr>
              <w:t xml:space="preserve">» в 3-му </w:t>
            </w:r>
            <w:proofErr w:type="spellStart"/>
            <w:r w:rsidRPr="00B84764">
              <w:rPr>
                <w:rFonts w:ascii="Times New Roman" w:hAnsi="Times New Roman" w:cs="Times New Roman"/>
                <w:sz w:val="28"/>
                <w:szCs w:val="28"/>
              </w:rPr>
              <w:t>мікрорайоні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відбулося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847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итяче</w:t>
            </w:r>
            <w:proofErr w:type="spellEnd"/>
            <w:r w:rsidRPr="00B847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свято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Забави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нашого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дитинства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». </w:t>
            </w:r>
          </w:p>
          <w:p w:rsidR="00720F19" w:rsidRPr="00720F19" w:rsidRDefault="00720F19" w:rsidP="008256D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416E4C" w:rsidRDefault="00416E4C" w:rsidP="00104F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16E4C" w:rsidRPr="001D62BC" w:rsidRDefault="00416E4C" w:rsidP="00104F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16E4C" w:rsidRDefault="00416E4C" w:rsidP="00104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Начальник служби у справах дітей                                           Н.Б.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Рацин</w:t>
            </w:r>
            <w:proofErr w:type="spellEnd"/>
          </w:p>
          <w:p w:rsidR="00416E4C" w:rsidRDefault="00416E4C" w:rsidP="00104FD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6E4C" w:rsidRPr="00DF58DA" w:rsidTr="00104FDC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E4C" w:rsidRPr="008764B8" w:rsidRDefault="00416E4C" w:rsidP="00104FDC">
            <w:pPr>
              <w:spacing w:after="0"/>
              <w:rPr>
                <w:lang w:val="uk-UA"/>
              </w:rPr>
            </w:pPr>
          </w:p>
        </w:tc>
      </w:tr>
    </w:tbl>
    <w:p w:rsidR="00416E4C" w:rsidRPr="008764B8" w:rsidRDefault="00416E4C" w:rsidP="00416E4C">
      <w:pPr>
        <w:rPr>
          <w:lang w:val="uk-UA"/>
        </w:rPr>
      </w:pPr>
    </w:p>
    <w:p w:rsidR="00DF3BD7" w:rsidRDefault="00DF3BD7" w:rsidP="00DF3B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BD7" w:rsidRDefault="00DF3BD7" w:rsidP="00DF3BD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BD7" w:rsidRDefault="00DF3BD7" w:rsidP="00DF3BD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3BD7" w:rsidRDefault="00DF3BD7" w:rsidP="00DF3BD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61065" w:rsidRPr="00DF3BD7" w:rsidRDefault="00661065" w:rsidP="00DF3BD7">
      <w:pPr>
        <w:rPr>
          <w:lang w:val="uk-UA"/>
        </w:rPr>
      </w:pPr>
    </w:p>
    <w:sectPr w:rsidR="00661065" w:rsidRPr="00DF3BD7" w:rsidSect="005B639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88A"/>
    <w:multiLevelType w:val="hybridMultilevel"/>
    <w:tmpl w:val="CD1C3760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A221C"/>
    <w:multiLevelType w:val="hybridMultilevel"/>
    <w:tmpl w:val="67489522"/>
    <w:lvl w:ilvl="0" w:tplc="27C88D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1DA0B24"/>
    <w:multiLevelType w:val="hybridMultilevel"/>
    <w:tmpl w:val="2D6CDC22"/>
    <w:lvl w:ilvl="0" w:tplc="41642BAE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11724D2"/>
    <w:multiLevelType w:val="hybridMultilevel"/>
    <w:tmpl w:val="82F2102E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0555E"/>
    <w:multiLevelType w:val="hybridMultilevel"/>
    <w:tmpl w:val="7C18373E"/>
    <w:lvl w:ilvl="0" w:tplc="41642BA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37534"/>
    <w:multiLevelType w:val="hybridMultilevel"/>
    <w:tmpl w:val="FE2EF8D8"/>
    <w:lvl w:ilvl="0" w:tplc="5DE8F21C">
      <w:start w:val="1"/>
      <w:numFmt w:val="decimal"/>
      <w:lvlText w:val="%1."/>
      <w:lvlJc w:val="left"/>
      <w:pPr>
        <w:ind w:left="426" w:hanging="360"/>
      </w:pPr>
    </w:lvl>
    <w:lvl w:ilvl="1" w:tplc="04220019">
      <w:start w:val="1"/>
      <w:numFmt w:val="lowerLetter"/>
      <w:lvlText w:val="%2."/>
      <w:lvlJc w:val="left"/>
      <w:pPr>
        <w:ind w:left="1146" w:hanging="360"/>
      </w:pPr>
    </w:lvl>
    <w:lvl w:ilvl="2" w:tplc="0422001B">
      <w:start w:val="1"/>
      <w:numFmt w:val="lowerRoman"/>
      <w:lvlText w:val="%3."/>
      <w:lvlJc w:val="right"/>
      <w:pPr>
        <w:ind w:left="1866" w:hanging="180"/>
      </w:pPr>
    </w:lvl>
    <w:lvl w:ilvl="3" w:tplc="0422000F">
      <w:start w:val="1"/>
      <w:numFmt w:val="decimal"/>
      <w:lvlText w:val="%4."/>
      <w:lvlJc w:val="left"/>
      <w:pPr>
        <w:ind w:left="2586" w:hanging="360"/>
      </w:pPr>
    </w:lvl>
    <w:lvl w:ilvl="4" w:tplc="04220019">
      <w:start w:val="1"/>
      <w:numFmt w:val="lowerLetter"/>
      <w:lvlText w:val="%5."/>
      <w:lvlJc w:val="left"/>
      <w:pPr>
        <w:ind w:left="3306" w:hanging="360"/>
      </w:pPr>
    </w:lvl>
    <w:lvl w:ilvl="5" w:tplc="0422001B">
      <w:start w:val="1"/>
      <w:numFmt w:val="lowerRoman"/>
      <w:lvlText w:val="%6."/>
      <w:lvlJc w:val="right"/>
      <w:pPr>
        <w:ind w:left="4026" w:hanging="180"/>
      </w:pPr>
    </w:lvl>
    <w:lvl w:ilvl="6" w:tplc="0422000F">
      <w:start w:val="1"/>
      <w:numFmt w:val="decimal"/>
      <w:lvlText w:val="%7."/>
      <w:lvlJc w:val="left"/>
      <w:pPr>
        <w:ind w:left="4746" w:hanging="360"/>
      </w:pPr>
    </w:lvl>
    <w:lvl w:ilvl="7" w:tplc="04220019">
      <w:start w:val="1"/>
      <w:numFmt w:val="lowerLetter"/>
      <w:lvlText w:val="%8."/>
      <w:lvlJc w:val="left"/>
      <w:pPr>
        <w:ind w:left="5466" w:hanging="360"/>
      </w:pPr>
    </w:lvl>
    <w:lvl w:ilvl="8" w:tplc="0422001B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DF3BD7"/>
    <w:rsid w:val="00127AC4"/>
    <w:rsid w:val="00262A04"/>
    <w:rsid w:val="00306F1B"/>
    <w:rsid w:val="003601C6"/>
    <w:rsid w:val="00416E4C"/>
    <w:rsid w:val="00555663"/>
    <w:rsid w:val="00631770"/>
    <w:rsid w:val="00661065"/>
    <w:rsid w:val="006656C8"/>
    <w:rsid w:val="00720F19"/>
    <w:rsid w:val="00743534"/>
    <w:rsid w:val="008256DB"/>
    <w:rsid w:val="0083353B"/>
    <w:rsid w:val="00A9032A"/>
    <w:rsid w:val="00AD4390"/>
    <w:rsid w:val="00B405EE"/>
    <w:rsid w:val="00B92466"/>
    <w:rsid w:val="00DF3BD7"/>
    <w:rsid w:val="00E572AC"/>
    <w:rsid w:val="00F2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BD7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nhideWhenUsed/>
    <w:rsid w:val="00DF3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DF3BD7"/>
    <w:rPr>
      <w:rFonts w:ascii="Courier New" w:eastAsia="Times New Roman" w:hAnsi="Courier New" w:cs="Courier New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9</cp:revision>
  <cp:lastPrinted>2018-07-12T08:12:00Z</cp:lastPrinted>
  <dcterms:created xsi:type="dcterms:W3CDTF">2018-04-17T11:31:00Z</dcterms:created>
  <dcterms:modified xsi:type="dcterms:W3CDTF">2018-07-12T08:12:00Z</dcterms:modified>
</cp:coreProperties>
</file>